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2B4D2" w14:textId="77777777" w:rsidR="00AC7ED5" w:rsidRPr="00737E09" w:rsidRDefault="006F50FA">
      <w:pPr>
        <w:rPr>
          <w:b/>
          <w:sz w:val="28"/>
          <w:u w:val="single"/>
          <w:lang w:val="pl-PL"/>
        </w:rPr>
      </w:pPr>
      <w:r w:rsidRPr="00737E09">
        <w:rPr>
          <w:b/>
          <w:sz w:val="28"/>
          <w:u w:val="single"/>
          <w:lang w:val="pl-PL"/>
        </w:rPr>
        <w:t>FAQ – Odpowiedzi na najczęściej zadawane pytania w sprawie RPL</w:t>
      </w:r>
    </w:p>
    <w:p w14:paraId="11DFC7E4" w14:textId="77777777" w:rsidR="006F50FA" w:rsidRDefault="006F50FA">
      <w:pPr>
        <w:rPr>
          <w:lang w:val="pl-PL"/>
        </w:rPr>
      </w:pPr>
    </w:p>
    <w:p w14:paraId="51042302" w14:textId="77777777" w:rsidR="006F50FA" w:rsidRDefault="006F50FA">
      <w:pPr>
        <w:rPr>
          <w:lang w:val="pl-PL"/>
        </w:rPr>
      </w:pPr>
    </w:p>
    <w:p w14:paraId="26BFF1DF" w14:textId="77777777" w:rsidR="00737E09" w:rsidRPr="00737E09" w:rsidRDefault="00737E09">
      <w:pPr>
        <w:rPr>
          <w:color w:val="FF0000"/>
          <w:lang w:val="pl-PL"/>
        </w:rPr>
      </w:pPr>
      <w:r w:rsidRPr="00737E09">
        <w:rPr>
          <w:color w:val="FF0000"/>
          <w:lang w:val="pl-PL"/>
        </w:rPr>
        <w:t xml:space="preserve">Jeśli nie znajdziesz odpowiedzi na swoje pytania, możesz uzyskać dodatkowe wyjaśnienia </w:t>
      </w:r>
      <w:r w:rsidR="004518D2">
        <w:rPr>
          <w:color w:val="FF0000"/>
          <w:lang w:val="pl-PL"/>
        </w:rPr>
        <w:t>u Koordynatora RPL w</w:t>
      </w:r>
      <w:r w:rsidRPr="00737E09">
        <w:rPr>
          <w:color w:val="FF0000"/>
          <w:lang w:val="pl-PL"/>
        </w:rPr>
        <w:t xml:space="preserve"> Dziekanacie Wydziału Nauk o Zdrowiu, pok. 203, e-mail: </w:t>
      </w:r>
      <w:hyperlink r:id="rId5" w:history="1">
        <w:r w:rsidR="004518D2">
          <w:rPr>
            <w:rStyle w:val="Hipercze"/>
            <w:color w:val="FF0000"/>
            <w:lang w:val="pl-PL"/>
          </w:rPr>
          <w:t>monika.robacka</w:t>
        </w:r>
        <w:r w:rsidRPr="00737E09">
          <w:rPr>
            <w:rStyle w:val="Hipercze"/>
            <w:color w:val="FF0000"/>
            <w:lang w:val="pl-PL"/>
          </w:rPr>
          <w:t>@umed.wroc.pl</w:t>
        </w:r>
      </w:hyperlink>
      <w:r w:rsidRPr="00737E09">
        <w:rPr>
          <w:color w:val="FF0000"/>
          <w:lang w:val="pl-PL"/>
        </w:rPr>
        <w:t xml:space="preserve"> </w:t>
      </w:r>
    </w:p>
    <w:p w14:paraId="2CAED24D" w14:textId="77777777" w:rsidR="00737E09" w:rsidRDefault="00737E09">
      <w:pPr>
        <w:rPr>
          <w:lang w:val="pl-PL"/>
        </w:rPr>
      </w:pPr>
    </w:p>
    <w:p w14:paraId="49C6A917" w14:textId="77777777" w:rsidR="00737E09" w:rsidRPr="006F50FA" w:rsidRDefault="00737E09">
      <w:pPr>
        <w:rPr>
          <w:lang w:val="pl-PL"/>
        </w:rPr>
      </w:pPr>
    </w:p>
    <w:p w14:paraId="6551BE61" w14:textId="77777777" w:rsidR="006F50FA" w:rsidRPr="006F50FA" w:rsidRDefault="006F50FA">
      <w:pPr>
        <w:rPr>
          <w:lang w:val="pl-PL"/>
        </w:rPr>
      </w:pPr>
    </w:p>
    <w:p w14:paraId="0C018614" w14:textId="77777777" w:rsidR="006F50FA" w:rsidRPr="006F50FA" w:rsidRDefault="006F50FA" w:rsidP="006F50FA">
      <w:pPr>
        <w:pStyle w:val="Akapitzlist"/>
        <w:numPr>
          <w:ilvl w:val="0"/>
          <w:numId w:val="1"/>
        </w:numPr>
        <w:rPr>
          <w:b/>
          <w:lang w:val="pl-PL"/>
        </w:rPr>
      </w:pPr>
      <w:r w:rsidRPr="006F50FA">
        <w:rPr>
          <w:b/>
          <w:lang w:val="pl-PL"/>
        </w:rPr>
        <w:t xml:space="preserve">Jak przypisać we wniosku posiadane kompetencje do konkretnych </w:t>
      </w:r>
      <w:r>
        <w:rPr>
          <w:b/>
          <w:lang w:val="pl-PL"/>
        </w:rPr>
        <w:t xml:space="preserve">przedmiotowych </w:t>
      </w:r>
      <w:r w:rsidRPr="006F50FA">
        <w:rPr>
          <w:b/>
          <w:lang w:val="pl-PL"/>
        </w:rPr>
        <w:t>efektów kształcenia?</w:t>
      </w:r>
    </w:p>
    <w:p w14:paraId="318163E4" w14:textId="77777777" w:rsidR="006F50FA" w:rsidRPr="006F50FA" w:rsidRDefault="006F50FA" w:rsidP="006F50FA">
      <w:pPr>
        <w:rPr>
          <w:lang w:val="pl-PL"/>
        </w:rPr>
      </w:pPr>
    </w:p>
    <w:p w14:paraId="4BE1E543" w14:textId="77777777" w:rsidR="006F50FA" w:rsidRDefault="006F50FA" w:rsidP="006F50FA">
      <w:pPr>
        <w:jc w:val="both"/>
        <w:rPr>
          <w:lang w:val="pl-PL"/>
        </w:rPr>
      </w:pPr>
      <w:r>
        <w:rPr>
          <w:lang w:val="pl-PL"/>
        </w:rPr>
        <w:t>Kandydat przed złożeniem wniosku powinien sprawdzić na stronie internetowej Wydziału Nauk o Zdrowiu jak skonstruowany jest program studiów dla konkretnego kierunku, jakie przedmioty są realizowane na każdym roku studiów i zastanowić się jakie przedmioty mogłyby zostać mu zaliczone. Następnie powinien wystąpić do Koordynatora RPL (w Sekretariacie Prodziekana ds. Studentów) o udostępnienie mu określonych sylabusów przedmiotowych, w których znajdzie efekty kształcenia. Powinien przeanalizować dokładnie sylabusy i wybrać tylko te efekty, które są udowodnione przez posiadane dokumenty.</w:t>
      </w:r>
    </w:p>
    <w:p w14:paraId="34252776" w14:textId="77777777" w:rsidR="006F50FA" w:rsidRDefault="006F50FA" w:rsidP="006F50FA">
      <w:pPr>
        <w:jc w:val="both"/>
        <w:rPr>
          <w:lang w:val="pl-PL"/>
        </w:rPr>
      </w:pPr>
    </w:p>
    <w:p w14:paraId="1067B7D5" w14:textId="77777777" w:rsidR="006F50FA" w:rsidRDefault="006F50FA" w:rsidP="006F50FA">
      <w:pPr>
        <w:jc w:val="both"/>
        <w:rPr>
          <w:lang w:val="pl-PL"/>
        </w:rPr>
      </w:pPr>
    </w:p>
    <w:p w14:paraId="7604114F" w14:textId="77777777" w:rsidR="00737E09" w:rsidRDefault="00737E09" w:rsidP="006F50FA">
      <w:pPr>
        <w:pStyle w:val="Akapitzlist"/>
        <w:numPr>
          <w:ilvl w:val="0"/>
          <w:numId w:val="1"/>
        </w:numPr>
        <w:jc w:val="both"/>
        <w:rPr>
          <w:b/>
          <w:lang w:val="pl-PL"/>
        </w:rPr>
      </w:pPr>
      <w:r>
        <w:rPr>
          <w:b/>
          <w:lang w:val="pl-PL"/>
        </w:rPr>
        <w:t>Ile maksymalnie przedmiotów można uznać w ramach potwierdzania efektów uczenia się?</w:t>
      </w:r>
    </w:p>
    <w:p w14:paraId="151906FA" w14:textId="77777777" w:rsidR="00737E09" w:rsidRPr="00737E09" w:rsidRDefault="00737E09" w:rsidP="00737E09">
      <w:pPr>
        <w:jc w:val="both"/>
        <w:rPr>
          <w:lang w:val="pl-PL"/>
        </w:rPr>
      </w:pPr>
    </w:p>
    <w:p w14:paraId="7C2D6149" w14:textId="77777777" w:rsidR="00737E09" w:rsidRPr="00737E09" w:rsidRDefault="00737E09" w:rsidP="00737E09">
      <w:pPr>
        <w:jc w:val="both"/>
        <w:rPr>
          <w:lang w:val="pl-PL"/>
        </w:rPr>
      </w:pPr>
      <w:r>
        <w:rPr>
          <w:lang w:val="pl-PL"/>
        </w:rPr>
        <w:t xml:space="preserve">Ustawa prawo o szkolnictwie wyższym stanowi, że Kandydatowi można uznać nie więcej niż 50% punktów ECTS dla danego stopnia studiów, to znaczy </w:t>
      </w:r>
      <w:r w:rsidRPr="00014F52">
        <w:rPr>
          <w:color w:val="FF0000"/>
          <w:u w:val="single"/>
          <w:lang w:val="pl-PL"/>
        </w:rPr>
        <w:t>nie więcej niż ok. połowę całego toku studiów</w:t>
      </w:r>
      <w:r>
        <w:rPr>
          <w:lang w:val="pl-PL"/>
        </w:rPr>
        <w:t>.</w:t>
      </w:r>
    </w:p>
    <w:p w14:paraId="73FA1DC2" w14:textId="77777777" w:rsidR="00737E09" w:rsidRPr="00737E09" w:rsidRDefault="00737E09" w:rsidP="00737E09">
      <w:pPr>
        <w:jc w:val="both"/>
        <w:rPr>
          <w:lang w:val="pl-PL"/>
        </w:rPr>
      </w:pPr>
    </w:p>
    <w:p w14:paraId="5D549F93" w14:textId="77777777" w:rsidR="00737E09" w:rsidRPr="00737E09" w:rsidRDefault="00737E09" w:rsidP="00737E09">
      <w:pPr>
        <w:jc w:val="both"/>
        <w:rPr>
          <w:lang w:val="pl-PL"/>
        </w:rPr>
      </w:pPr>
    </w:p>
    <w:p w14:paraId="127AAD3C" w14:textId="77777777" w:rsidR="00737E09" w:rsidRPr="00737E09" w:rsidRDefault="00737E09" w:rsidP="00737E09">
      <w:pPr>
        <w:jc w:val="both"/>
        <w:rPr>
          <w:lang w:val="pl-PL"/>
        </w:rPr>
      </w:pPr>
    </w:p>
    <w:p w14:paraId="0754A0AE" w14:textId="77777777" w:rsidR="006F50FA" w:rsidRPr="006F50FA" w:rsidRDefault="006F50FA" w:rsidP="006F50FA">
      <w:pPr>
        <w:pStyle w:val="Akapitzlist"/>
        <w:numPr>
          <w:ilvl w:val="0"/>
          <w:numId w:val="1"/>
        </w:numPr>
        <w:jc w:val="both"/>
        <w:rPr>
          <w:b/>
          <w:lang w:val="pl-PL"/>
        </w:rPr>
      </w:pPr>
      <w:r w:rsidRPr="006F50FA">
        <w:rPr>
          <w:b/>
          <w:lang w:val="pl-PL"/>
        </w:rPr>
        <w:t>W jaki sposób udowodnić posiadanie kompetencji w poszczególnych rodzajach: z zakresu wiedzy, umiejętności i kompetencji społecznych?</w:t>
      </w:r>
    </w:p>
    <w:p w14:paraId="54A4EA6F" w14:textId="77777777" w:rsidR="006F50FA" w:rsidRDefault="006F50FA" w:rsidP="006F50FA">
      <w:pPr>
        <w:jc w:val="both"/>
        <w:rPr>
          <w:lang w:val="pl-PL"/>
        </w:rPr>
      </w:pPr>
    </w:p>
    <w:p w14:paraId="55C27924" w14:textId="77777777" w:rsidR="006F50FA" w:rsidRDefault="006F50FA" w:rsidP="006F50FA">
      <w:pPr>
        <w:jc w:val="both"/>
        <w:rPr>
          <w:lang w:val="pl-PL"/>
        </w:rPr>
      </w:pPr>
      <w:r>
        <w:rPr>
          <w:lang w:val="pl-PL"/>
        </w:rPr>
        <w:t>We wszystkich sylabusach efekty kształcenia pogrupowane są w te trzy kategorie. Kompetencje z zakresu wiedzy mogą być poświadczone zaświadczeniem, certyfikatem lub innym dokumentem poświadczającym sprawdzenie wiedzy. Kompetencje z zakresu umiejętności to te, które oznaczają że kandydat potrafi coś zrobić, a więc np. przeprowadzić resuscytację, wykonać iniekcję, napisać projekt. Potwierdzi to np. certyfikat albo zaświadczenie wystawione przez pracodawcę. Kompetencje w zakresie postaw społecznych mogą być poświadczone przez pracodawcę, ale też współpracowników, trenerów. Zawsze w przypadku wątpliwości co do stopnia udowodnienia, Asesor przeprowadzi dodatkowe sprawdzenie posiadanych kompetencji.</w:t>
      </w:r>
    </w:p>
    <w:p w14:paraId="20AE4B99" w14:textId="77777777" w:rsidR="006F50FA" w:rsidRDefault="006F50FA" w:rsidP="006F50FA">
      <w:pPr>
        <w:jc w:val="both"/>
        <w:rPr>
          <w:lang w:val="pl-PL"/>
        </w:rPr>
      </w:pPr>
    </w:p>
    <w:p w14:paraId="5996E72D" w14:textId="77777777" w:rsidR="006F50FA" w:rsidRDefault="006F50FA" w:rsidP="006F50FA">
      <w:pPr>
        <w:jc w:val="both"/>
        <w:rPr>
          <w:lang w:val="pl-PL"/>
        </w:rPr>
      </w:pPr>
    </w:p>
    <w:p w14:paraId="0D2F84D7" w14:textId="77777777" w:rsidR="006F50FA" w:rsidRPr="006F50FA" w:rsidRDefault="006F50FA" w:rsidP="006F50FA">
      <w:pPr>
        <w:pStyle w:val="Akapitzlist"/>
        <w:numPr>
          <w:ilvl w:val="0"/>
          <w:numId w:val="1"/>
        </w:numPr>
        <w:jc w:val="both"/>
        <w:rPr>
          <w:b/>
          <w:lang w:val="pl-PL"/>
        </w:rPr>
      </w:pPr>
      <w:r w:rsidRPr="006F50FA">
        <w:rPr>
          <w:b/>
          <w:lang w:val="pl-PL"/>
        </w:rPr>
        <w:t>Czy Asesor i Wydziałowa Komisja RPL mogą zakwestionować złożone certyfikaty i zaświadczenia?</w:t>
      </w:r>
    </w:p>
    <w:p w14:paraId="7307D743" w14:textId="77777777" w:rsidR="006F50FA" w:rsidRDefault="006F50FA" w:rsidP="006F50FA">
      <w:pPr>
        <w:jc w:val="both"/>
        <w:rPr>
          <w:lang w:val="pl-PL"/>
        </w:rPr>
      </w:pPr>
    </w:p>
    <w:p w14:paraId="0EDA1729" w14:textId="77777777" w:rsidR="006F50FA" w:rsidRDefault="006F50FA" w:rsidP="006F50FA">
      <w:pPr>
        <w:jc w:val="both"/>
        <w:rPr>
          <w:lang w:val="pl-PL"/>
        </w:rPr>
      </w:pPr>
      <w:r>
        <w:rPr>
          <w:lang w:val="pl-PL"/>
        </w:rPr>
        <w:t xml:space="preserve">Składane przez Kandydata dokumenty poświadczające kompetencje nie są wiążące dla Asesora i Wydziałowej Komisji RPL. Kwestionowane mogą być np. jednostka wydająca certyfikat lub zaświadczenie, jakość lub zakres szkolenia poświadczonego certyfikatem, wiarygodność dokumentów. Zawsze w przypadku wątpliwości Asesor przeprowadzi dodatkowe potwierdzenie kompetencji. </w:t>
      </w:r>
    </w:p>
    <w:p w14:paraId="5FB73012" w14:textId="77777777" w:rsidR="006F50FA" w:rsidRDefault="006F50FA" w:rsidP="006F50FA">
      <w:pPr>
        <w:jc w:val="both"/>
        <w:rPr>
          <w:lang w:val="pl-PL"/>
        </w:rPr>
      </w:pPr>
    </w:p>
    <w:p w14:paraId="11BC1AE1" w14:textId="77777777" w:rsidR="006F50FA" w:rsidRDefault="006F50FA" w:rsidP="006F50FA">
      <w:pPr>
        <w:jc w:val="both"/>
        <w:rPr>
          <w:lang w:val="pl-PL"/>
        </w:rPr>
      </w:pPr>
    </w:p>
    <w:p w14:paraId="785FD245" w14:textId="77777777" w:rsidR="006F50FA" w:rsidRPr="006F50FA" w:rsidRDefault="006F50FA" w:rsidP="006F50FA">
      <w:pPr>
        <w:pStyle w:val="Akapitzlist"/>
        <w:numPr>
          <w:ilvl w:val="0"/>
          <w:numId w:val="1"/>
        </w:numPr>
        <w:jc w:val="both"/>
        <w:rPr>
          <w:b/>
          <w:lang w:val="pl-PL"/>
        </w:rPr>
      </w:pPr>
      <w:r w:rsidRPr="006F50FA">
        <w:rPr>
          <w:b/>
          <w:lang w:val="pl-PL"/>
        </w:rPr>
        <w:lastRenderedPageBreak/>
        <w:t>Jak dokładnie trzeba udowadniać posiadane kompetencje zawodowe? Czy nie wystarczy że napiszę że jestem ratownikiem medycznym lub masażystą?</w:t>
      </w:r>
    </w:p>
    <w:p w14:paraId="0F12AB8A" w14:textId="77777777" w:rsidR="006F50FA" w:rsidRDefault="006F50FA" w:rsidP="006F50FA">
      <w:pPr>
        <w:jc w:val="both"/>
        <w:rPr>
          <w:lang w:val="pl-PL"/>
        </w:rPr>
      </w:pPr>
    </w:p>
    <w:p w14:paraId="5A4B7405" w14:textId="77777777" w:rsidR="006F50FA" w:rsidRDefault="006F50FA" w:rsidP="006F50FA">
      <w:pPr>
        <w:jc w:val="both"/>
        <w:rPr>
          <w:lang w:val="pl-PL"/>
        </w:rPr>
      </w:pPr>
      <w:r>
        <w:rPr>
          <w:lang w:val="pl-PL"/>
        </w:rPr>
        <w:t>Kandydat powinien bardzo dokładnie opisać i udowodnić posiadane kompetencje. Nie wystarczy tylko ograniczyć się do wskazania wykonywanego zawodu. Zapoznając się z opisem kompetencji prezentowanym przez Kandydata Asesor i Wydziałowa Komisja RPL nie powinni mieć wątpliwości co do tego, że Kandydat rzeczywiście posiada kompetencje, na które się powołuje.</w:t>
      </w:r>
    </w:p>
    <w:p w14:paraId="1BAEC813" w14:textId="77777777" w:rsidR="006F50FA" w:rsidRDefault="006F50FA" w:rsidP="006F50FA">
      <w:pPr>
        <w:jc w:val="both"/>
        <w:rPr>
          <w:lang w:val="pl-PL"/>
        </w:rPr>
      </w:pPr>
    </w:p>
    <w:p w14:paraId="1B3E35BB" w14:textId="77777777" w:rsidR="006F50FA" w:rsidRDefault="006F50FA" w:rsidP="006F50FA">
      <w:pPr>
        <w:jc w:val="both"/>
        <w:rPr>
          <w:lang w:val="pl-PL"/>
        </w:rPr>
      </w:pPr>
    </w:p>
    <w:p w14:paraId="3C9FFC95" w14:textId="77777777" w:rsidR="006F50FA" w:rsidRDefault="006F50FA" w:rsidP="006F50FA">
      <w:pPr>
        <w:jc w:val="both"/>
        <w:rPr>
          <w:lang w:val="pl-PL"/>
        </w:rPr>
      </w:pPr>
    </w:p>
    <w:p w14:paraId="60A9BC10" w14:textId="77777777" w:rsidR="006F50FA" w:rsidRDefault="006F50FA" w:rsidP="006F50FA">
      <w:pPr>
        <w:jc w:val="both"/>
        <w:rPr>
          <w:lang w:val="pl-PL"/>
        </w:rPr>
      </w:pPr>
    </w:p>
    <w:p w14:paraId="6AA0AD24" w14:textId="77777777" w:rsidR="006F50FA" w:rsidRPr="006F50FA" w:rsidRDefault="006F50FA" w:rsidP="006F50FA">
      <w:pPr>
        <w:pStyle w:val="Akapitzlist"/>
        <w:numPr>
          <w:ilvl w:val="0"/>
          <w:numId w:val="1"/>
        </w:numPr>
        <w:jc w:val="both"/>
        <w:rPr>
          <w:b/>
          <w:lang w:val="pl-PL"/>
        </w:rPr>
      </w:pPr>
      <w:r w:rsidRPr="006F50FA">
        <w:rPr>
          <w:b/>
          <w:lang w:val="pl-PL"/>
        </w:rPr>
        <w:t>Czy jest jakiś obowiązkowy spis dokumentów jakie należy złożyć do wniosku? Czy jakieś certyfikaty są obowiązkowe?</w:t>
      </w:r>
    </w:p>
    <w:p w14:paraId="311F3D88" w14:textId="77777777" w:rsidR="006F50FA" w:rsidRDefault="006F50FA" w:rsidP="006F50FA">
      <w:pPr>
        <w:jc w:val="both"/>
        <w:rPr>
          <w:lang w:val="pl-PL"/>
        </w:rPr>
      </w:pPr>
      <w:r w:rsidRPr="006F50FA">
        <w:rPr>
          <w:lang w:val="pl-PL"/>
        </w:rPr>
        <w:t xml:space="preserve"> </w:t>
      </w:r>
    </w:p>
    <w:p w14:paraId="16886320" w14:textId="77777777" w:rsidR="006F50FA" w:rsidRDefault="006F50FA" w:rsidP="006F50FA">
      <w:pPr>
        <w:jc w:val="both"/>
        <w:rPr>
          <w:lang w:val="pl-PL"/>
        </w:rPr>
      </w:pPr>
      <w:r>
        <w:rPr>
          <w:lang w:val="pl-PL"/>
        </w:rPr>
        <w:t>Nie ma żadnego obowiązkowego spisu certyfikatów czy zaświadczeń. Kandydat obowiązkowo składa tylko wniosek i świadectwo maturalne (lub dyplom ukończenia studiów). Wszystkie pozostałe dokumenty są zupełnie obligatoryjne, ale im ich więcej i im dokładniej opisują kompetencje kandydata, tym mniej pracy będzie miał Asesor i tym łatwiej zgodzi się z Kandydatem co do posiadanych przez niego kompetencji. W przeciwnym razie przeprowadzi dodatkowe sprawdzenie kompetencji, nie poprzestając na złożonych dokumentach.</w:t>
      </w:r>
    </w:p>
    <w:p w14:paraId="094F7881" w14:textId="77777777" w:rsidR="006F50FA" w:rsidRDefault="006F50FA" w:rsidP="006F50FA">
      <w:pPr>
        <w:jc w:val="both"/>
        <w:rPr>
          <w:lang w:val="pl-PL"/>
        </w:rPr>
      </w:pPr>
    </w:p>
    <w:p w14:paraId="48CE90FA" w14:textId="77777777" w:rsidR="004876EE" w:rsidRDefault="004876EE" w:rsidP="006F50FA">
      <w:pPr>
        <w:jc w:val="both"/>
        <w:rPr>
          <w:lang w:val="pl-PL"/>
        </w:rPr>
      </w:pPr>
    </w:p>
    <w:p w14:paraId="379CB5CA" w14:textId="77777777" w:rsidR="006F50FA" w:rsidRDefault="006F50FA" w:rsidP="006F50FA">
      <w:pPr>
        <w:jc w:val="both"/>
        <w:rPr>
          <w:lang w:val="pl-PL"/>
        </w:rPr>
      </w:pPr>
    </w:p>
    <w:p w14:paraId="11F6E09A" w14:textId="77777777" w:rsidR="006F50FA" w:rsidRPr="004876EE" w:rsidRDefault="006F50FA" w:rsidP="006F50FA">
      <w:pPr>
        <w:pStyle w:val="Akapitzlist"/>
        <w:numPr>
          <w:ilvl w:val="0"/>
          <w:numId w:val="1"/>
        </w:numPr>
        <w:jc w:val="both"/>
        <w:rPr>
          <w:b/>
          <w:lang w:val="pl-PL"/>
        </w:rPr>
      </w:pPr>
      <w:r w:rsidRPr="004876EE">
        <w:rPr>
          <w:b/>
          <w:lang w:val="pl-PL"/>
        </w:rPr>
        <w:t>Czy Asesor będzie sprawdzał certyfikat lub zaświadczenie w instytucji, która go wystawiła?</w:t>
      </w:r>
    </w:p>
    <w:p w14:paraId="47131BBB" w14:textId="77777777" w:rsidR="006F50FA" w:rsidRDefault="006F50FA" w:rsidP="006F50FA">
      <w:pPr>
        <w:jc w:val="both"/>
        <w:rPr>
          <w:lang w:val="pl-PL"/>
        </w:rPr>
      </w:pPr>
    </w:p>
    <w:p w14:paraId="431BC015" w14:textId="77777777" w:rsidR="006F50FA" w:rsidRDefault="006F50FA" w:rsidP="006F50FA">
      <w:pPr>
        <w:jc w:val="both"/>
        <w:rPr>
          <w:lang w:val="pl-PL"/>
        </w:rPr>
      </w:pPr>
      <w:r>
        <w:rPr>
          <w:lang w:val="pl-PL"/>
        </w:rPr>
        <w:t xml:space="preserve">Asesor i Wydziałowa Komisja RPL mają możliwość łatwego zweryfikowania nie tylko samej instytucji szkoleniowej, ale także programu i wymiaru zajęć. </w:t>
      </w:r>
      <w:r w:rsidR="004876EE">
        <w:rPr>
          <w:lang w:val="pl-PL"/>
        </w:rPr>
        <w:t xml:space="preserve">Jeśli cokolwiek będzie niezgodne z dokumentami składanymi przez Kandydata, będzie to świadczyło o próbie nieuprawnionego działania i w takiej sytuacji kwestionowany dokument nie będzie podstawą do uznania kompetencji. </w:t>
      </w:r>
    </w:p>
    <w:p w14:paraId="1AA4B5BB" w14:textId="77777777" w:rsidR="004876EE" w:rsidRDefault="004876EE" w:rsidP="006F50FA">
      <w:pPr>
        <w:jc w:val="both"/>
        <w:rPr>
          <w:lang w:val="pl-PL"/>
        </w:rPr>
      </w:pPr>
    </w:p>
    <w:p w14:paraId="3BDC8114" w14:textId="77777777" w:rsidR="004876EE" w:rsidRDefault="004876EE" w:rsidP="006F50FA">
      <w:pPr>
        <w:jc w:val="both"/>
        <w:rPr>
          <w:lang w:val="pl-PL"/>
        </w:rPr>
      </w:pPr>
    </w:p>
    <w:p w14:paraId="1550B44F" w14:textId="77777777" w:rsidR="004876EE" w:rsidRDefault="004876EE" w:rsidP="006F50FA">
      <w:pPr>
        <w:jc w:val="both"/>
        <w:rPr>
          <w:lang w:val="pl-PL"/>
        </w:rPr>
      </w:pPr>
    </w:p>
    <w:p w14:paraId="5421FE95" w14:textId="77777777" w:rsidR="004876EE" w:rsidRPr="004876EE" w:rsidRDefault="004876EE" w:rsidP="004876EE">
      <w:pPr>
        <w:pStyle w:val="Akapitzlist"/>
        <w:numPr>
          <w:ilvl w:val="0"/>
          <w:numId w:val="1"/>
        </w:numPr>
        <w:jc w:val="both"/>
        <w:rPr>
          <w:b/>
          <w:lang w:val="pl-PL"/>
        </w:rPr>
      </w:pPr>
      <w:r w:rsidRPr="004876EE">
        <w:rPr>
          <w:b/>
          <w:lang w:val="pl-PL"/>
        </w:rPr>
        <w:t>Czy można dołączyć do wniosku świadectwo ukończenia średniej szkoły zawodowej (np. studium ratowników medycznych, studium masażu) lub dyplom ukończenia szkoły wyższej (np. dyplom lekarza lub lekarza dentysty i  in.)</w:t>
      </w:r>
    </w:p>
    <w:p w14:paraId="373089B3" w14:textId="77777777" w:rsidR="004876EE" w:rsidRDefault="004876EE" w:rsidP="004876EE">
      <w:pPr>
        <w:jc w:val="both"/>
        <w:rPr>
          <w:lang w:val="pl-PL"/>
        </w:rPr>
      </w:pPr>
    </w:p>
    <w:p w14:paraId="5C1F5D42" w14:textId="77777777" w:rsidR="004876EE" w:rsidRDefault="004876EE" w:rsidP="004876EE">
      <w:pPr>
        <w:jc w:val="both"/>
        <w:rPr>
          <w:lang w:val="pl-PL"/>
        </w:rPr>
      </w:pPr>
      <w:r>
        <w:rPr>
          <w:lang w:val="pl-PL"/>
        </w:rPr>
        <w:t>Nie. Dokumenty poświadczające uzyskanie kompetencji w ramach kształcenia formalnego nie może być podstawą dla potwierdzania efektów uczenia się.</w:t>
      </w:r>
    </w:p>
    <w:p w14:paraId="3A49A6E3" w14:textId="77777777" w:rsidR="004876EE" w:rsidRDefault="004876EE" w:rsidP="004876EE">
      <w:pPr>
        <w:jc w:val="both"/>
        <w:rPr>
          <w:lang w:val="pl-PL"/>
        </w:rPr>
      </w:pPr>
    </w:p>
    <w:p w14:paraId="36941A3F" w14:textId="77777777" w:rsidR="004876EE" w:rsidRDefault="004876EE" w:rsidP="004876EE">
      <w:pPr>
        <w:jc w:val="both"/>
        <w:rPr>
          <w:lang w:val="pl-PL"/>
        </w:rPr>
      </w:pPr>
    </w:p>
    <w:p w14:paraId="6ABFBD2C" w14:textId="77777777" w:rsidR="004876EE" w:rsidRDefault="004876EE" w:rsidP="004876EE">
      <w:pPr>
        <w:jc w:val="both"/>
        <w:rPr>
          <w:lang w:val="pl-PL"/>
        </w:rPr>
      </w:pPr>
    </w:p>
    <w:p w14:paraId="58C93C77" w14:textId="77777777" w:rsidR="004876EE" w:rsidRPr="004876EE" w:rsidRDefault="004876EE" w:rsidP="004876EE">
      <w:pPr>
        <w:pStyle w:val="Akapitzlist"/>
        <w:numPr>
          <w:ilvl w:val="0"/>
          <w:numId w:val="1"/>
        </w:numPr>
        <w:jc w:val="both"/>
        <w:rPr>
          <w:b/>
          <w:lang w:val="pl-PL"/>
        </w:rPr>
      </w:pPr>
      <w:r w:rsidRPr="004876EE">
        <w:rPr>
          <w:b/>
          <w:lang w:val="pl-PL"/>
        </w:rPr>
        <w:t>Na ile opinia Asesora o złożonych dokumentach będzie rzetelna i merytoryczna?</w:t>
      </w:r>
    </w:p>
    <w:p w14:paraId="3B218842" w14:textId="77777777" w:rsidR="004876EE" w:rsidRDefault="004876EE" w:rsidP="004876EE">
      <w:pPr>
        <w:jc w:val="both"/>
        <w:rPr>
          <w:lang w:val="pl-PL"/>
        </w:rPr>
      </w:pPr>
    </w:p>
    <w:p w14:paraId="10751C74" w14:textId="77777777" w:rsidR="004876EE" w:rsidRDefault="004876EE" w:rsidP="004876EE">
      <w:pPr>
        <w:jc w:val="both"/>
        <w:rPr>
          <w:lang w:val="pl-PL"/>
        </w:rPr>
      </w:pPr>
      <w:r>
        <w:rPr>
          <w:lang w:val="pl-PL"/>
        </w:rPr>
        <w:t>Asesorzy i członkowie Wydziałowej Komisji RPL są pracownikami Wydziału Nauk o Zdrowiu, starają się rzetelnie wykonywać swoje obowiązki i nie mogą patrzeć na złożone dokumenty „przez palce”. To znaczy, że każdy wniosek będzie bardzo dokładnie analizowany pod kątem zgodności z planem studiów na określonym kierunku. Asesor może w tej sprawie konsultować się nie tylko z pozostałymi nauczycielami akademickimi (np. prowadzącymi określone przedmioty), ale też może zapraszać Kandydata na rozmowę, wyznaczać mu dodatkowe sprawdziany, może obserwować go w środowisku w którym pracuje (za zgodą pracodawcy), może też zorganizować sprawdzenie umiejętności na symulatorze. Te czynności prowadzą do obiektywnej oceny kandydata.</w:t>
      </w:r>
    </w:p>
    <w:p w14:paraId="77D144C3" w14:textId="77777777" w:rsidR="004876EE" w:rsidRPr="004876EE" w:rsidRDefault="004876EE" w:rsidP="004876EE">
      <w:pPr>
        <w:pStyle w:val="Akapitzlist"/>
        <w:numPr>
          <w:ilvl w:val="0"/>
          <w:numId w:val="1"/>
        </w:numPr>
        <w:jc w:val="both"/>
        <w:rPr>
          <w:b/>
          <w:lang w:val="pl-PL"/>
        </w:rPr>
      </w:pPr>
      <w:r w:rsidRPr="004876EE">
        <w:rPr>
          <w:b/>
          <w:lang w:val="pl-PL"/>
        </w:rPr>
        <w:t>Czy jeśli złożę wniosek po terminie (</w:t>
      </w:r>
      <w:r w:rsidRPr="00014F52">
        <w:rPr>
          <w:b/>
          <w:color w:val="FF0000"/>
          <w:u w:val="single"/>
          <w:lang w:val="pl-PL"/>
        </w:rPr>
        <w:t>po 30 kwietnia</w:t>
      </w:r>
      <w:r w:rsidRPr="004876EE">
        <w:rPr>
          <w:b/>
          <w:lang w:val="pl-PL"/>
        </w:rPr>
        <w:t>) to czy zostanę przyjęty na studia w trybie RPL?</w:t>
      </w:r>
    </w:p>
    <w:p w14:paraId="3247D6A4" w14:textId="77777777" w:rsidR="004876EE" w:rsidRDefault="004876EE" w:rsidP="004876EE">
      <w:pPr>
        <w:jc w:val="both"/>
        <w:rPr>
          <w:lang w:val="pl-PL"/>
        </w:rPr>
      </w:pPr>
      <w:bookmarkStart w:id="0" w:name="_GoBack"/>
      <w:bookmarkEnd w:id="0"/>
    </w:p>
    <w:p w14:paraId="09021757" w14:textId="77777777" w:rsidR="004876EE" w:rsidRDefault="004876EE" w:rsidP="004876EE">
      <w:pPr>
        <w:jc w:val="both"/>
        <w:rPr>
          <w:lang w:val="pl-PL"/>
        </w:rPr>
      </w:pPr>
      <w:r>
        <w:rPr>
          <w:lang w:val="pl-PL"/>
        </w:rPr>
        <w:t>Nie. Jednym z podstawowych warunków jest złożenie wniosku w terminie określonym w regulaminie.</w:t>
      </w:r>
    </w:p>
    <w:p w14:paraId="30461C34" w14:textId="77777777" w:rsidR="004876EE" w:rsidRDefault="004876EE" w:rsidP="004876EE">
      <w:pPr>
        <w:jc w:val="both"/>
        <w:rPr>
          <w:lang w:val="pl-PL"/>
        </w:rPr>
      </w:pPr>
    </w:p>
    <w:p w14:paraId="0CB4C831" w14:textId="77777777" w:rsidR="004876EE" w:rsidRDefault="004876EE" w:rsidP="004876EE">
      <w:pPr>
        <w:jc w:val="both"/>
        <w:rPr>
          <w:lang w:val="pl-PL"/>
        </w:rPr>
      </w:pPr>
    </w:p>
    <w:p w14:paraId="0E70B65A" w14:textId="77777777" w:rsidR="004876EE" w:rsidRDefault="004876EE" w:rsidP="004876EE">
      <w:pPr>
        <w:jc w:val="both"/>
        <w:rPr>
          <w:lang w:val="pl-PL"/>
        </w:rPr>
      </w:pPr>
    </w:p>
    <w:p w14:paraId="1510572A" w14:textId="77777777" w:rsidR="004876EE" w:rsidRPr="004876EE" w:rsidRDefault="004876EE" w:rsidP="004876EE">
      <w:pPr>
        <w:pStyle w:val="Akapitzlist"/>
        <w:numPr>
          <w:ilvl w:val="0"/>
          <w:numId w:val="1"/>
        </w:numPr>
        <w:jc w:val="both"/>
        <w:rPr>
          <w:b/>
          <w:lang w:val="pl-PL"/>
        </w:rPr>
      </w:pPr>
      <w:r w:rsidRPr="004876EE">
        <w:rPr>
          <w:b/>
          <w:lang w:val="pl-PL"/>
        </w:rPr>
        <w:t>Co mogę zrobić jeśli nie zgadzam się z opinią Asesora, Wydziałowej lub Odwoławczej Komisji RPL?</w:t>
      </w:r>
    </w:p>
    <w:p w14:paraId="2EECB023" w14:textId="77777777" w:rsidR="004876EE" w:rsidRDefault="004876EE" w:rsidP="004876EE">
      <w:pPr>
        <w:jc w:val="both"/>
        <w:rPr>
          <w:lang w:val="pl-PL"/>
        </w:rPr>
      </w:pPr>
    </w:p>
    <w:p w14:paraId="492E0C4D" w14:textId="77777777" w:rsidR="004876EE" w:rsidRDefault="004876EE" w:rsidP="004876EE">
      <w:pPr>
        <w:jc w:val="both"/>
        <w:rPr>
          <w:lang w:val="pl-PL"/>
        </w:rPr>
      </w:pPr>
    </w:p>
    <w:p w14:paraId="069ABACC" w14:textId="77777777" w:rsidR="004876EE" w:rsidRDefault="004876EE" w:rsidP="004876EE">
      <w:pPr>
        <w:jc w:val="both"/>
        <w:rPr>
          <w:lang w:val="pl-PL"/>
        </w:rPr>
      </w:pPr>
      <w:r>
        <w:rPr>
          <w:lang w:val="pl-PL"/>
        </w:rPr>
        <w:t xml:space="preserve">Opinia Asesora jest przedstawiana tylko </w:t>
      </w:r>
      <w:r w:rsidR="00737E09">
        <w:rPr>
          <w:lang w:val="pl-PL"/>
        </w:rPr>
        <w:t>Wydziałowej Komisji RPL. Kandydat nie zostaje zapoznany z opinią Asesora. W przypadku gdy Wydziałowa Komisja RPL wyda decyzję, z której Kandydat będzie niezadowolony, może on się odwołać do Odwoławczej Komisji RPL, której przewodniczącym jest Prorektor ds. Dydaktyki. Takie odwołanie składa się za pośrednictwem komisji wydziałowej. Uchwała Odwoławczej Komisji RPL jest ostateczna, nie przysługuje od niej odwołanie (nawet do Rektora).</w:t>
      </w:r>
    </w:p>
    <w:p w14:paraId="78FCC8E5" w14:textId="77777777" w:rsidR="00737E09" w:rsidRDefault="00737E09" w:rsidP="004876EE">
      <w:pPr>
        <w:jc w:val="both"/>
        <w:rPr>
          <w:lang w:val="pl-PL"/>
        </w:rPr>
      </w:pPr>
    </w:p>
    <w:p w14:paraId="14B40084" w14:textId="77777777" w:rsidR="00737E09" w:rsidRDefault="00737E09" w:rsidP="004876EE">
      <w:pPr>
        <w:jc w:val="both"/>
        <w:rPr>
          <w:lang w:val="pl-PL"/>
        </w:rPr>
      </w:pPr>
    </w:p>
    <w:p w14:paraId="58847D3A" w14:textId="77777777" w:rsidR="00044CBE" w:rsidRDefault="00044CBE" w:rsidP="004876EE">
      <w:pPr>
        <w:jc w:val="both"/>
        <w:rPr>
          <w:lang w:val="pl-PL"/>
        </w:rPr>
      </w:pPr>
    </w:p>
    <w:p w14:paraId="6DC4F987" w14:textId="77777777" w:rsidR="00737E09" w:rsidRPr="00044CBE" w:rsidRDefault="00737E09" w:rsidP="00737E09">
      <w:pPr>
        <w:pStyle w:val="Akapitzlist"/>
        <w:numPr>
          <w:ilvl w:val="0"/>
          <w:numId w:val="1"/>
        </w:numPr>
        <w:jc w:val="both"/>
        <w:rPr>
          <w:b/>
          <w:lang w:val="pl-PL"/>
        </w:rPr>
      </w:pPr>
      <w:r w:rsidRPr="00044CBE">
        <w:rPr>
          <w:b/>
          <w:lang w:val="pl-PL"/>
        </w:rPr>
        <w:t>Ile kosztuje cała procedura RPL?</w:t>
      </w:r>
    </w:p>
    <w:p w14:paraId="38A5999E" w14:textId="77777777" w:rsidR="00737E09" w:rsidRDefault="00737E09" w:rsidP="00737E09">
      <w:pPr>
        <w:jc w:val="both"/>
        <w:rPr>
          <w:lang w:val="pl-PL"/>
        </w:rPr>
      </w:pPr>
    </w:p>
    <w:p w14:paraId="440319B1" w14:textId="783F5274" w:rsidR="00737E09" w:rsidRDefault="00737E09" w:rsidP="00737E09">
      <w:pPr>
        <w:jc w:val="both"/>
        <w:rPr>
          <w:lang w:val="pl-PL"/>
        </w:rPr>
      </w:pPr>
      <w:r>
        <w:rPr>
          <w:lang w:val="pl-PL"/>
        </w:rPr>
        <w:t>Ustawodawca dał uczelniom prawo pobierania opłat za przeprowadzenie całej procedury RPL. Zarządzenie w tej sprawie przyjmuje Rektor. Informację o aktualnych stawkach przekaże ci Koordynator w Dziekanacie Wydziału Nauk o Zdrowiu</w:t>
      </w:r>
      <w:r w:rsidR="00014F52">
        <w:rPr>
          <w:lang w:val="pl-PL"/>
        </w:rPr>
        <w:t>.</w:t>
      </w:r>
    </w:p>
    <w:p w14:paraId="601DF4A5" w14:textId="77777777" w:rsidR="00014F52" w:rsidRDefault="00014F52" w:rsidP="00737E09">
      <w:pPr>
        <w:jc w:val="both"/>
        <w:rPr>
          <w:lang w:val="pl-PL"/>
        </w:rPr>
      </w:pPr>
    </w:p>
    <w:p w14:paraId="405EA953" w14:textId="77777777" w:rsidR="00014F52" w:rsidRDefault="00014F52" w:rsidP="00737E09">
      <w:pPr>
        <w:jc w:val="both"/>
        <w:rPr>
          <w:lang w:val="pl-PL"/>
        </w:rPr>
      </w:pPr>
    </w:p>
    <w:p w14:paraId="304B174A" w14:textId="77777777" w:rsidR="00014F52" w:rsidRDefault="00014F52" w:rsidP="00737E09">
      <w:pPr>
        <w:jc w:val="both"/>
        <w:rPr>
          <w:lang w:val="pl-PL"/>
        </w:rPr>
      </w:pPr>
    </w:p>
    <w:p w14:paraId="4BC94221" w14:textId="51C74EC0" w:rsidR="00014F52" w:rsidRPr="00014F52" w:rsidRDefault="00014F52" w:rsidP="00014F52">
      <w:pPr>
        <w:pStyle w:val="Akapitzlist"/>
        <w:numPr>
          <w:ilvl w:val="0"/>
          <w:numId w:val="1"/>
        </w:numPr>
        <w:jc w:val="both"/>
        <w:rPr>
          <w:b/>
          <w:lang w:val="pl-PL"/>
        </w:rPr>
      </w:pPr>
      <w:r w:rsidRPr="00014F52">
        <w:rPr>
          <w:b/>
          <w:lang w:val="pl-PL"/>
        </w:rPr>
        <w:t>Czy po zakończeniu procedury RPL, jeśli już zostanę przyjęty(a) na studia, będę musiał(a) płacić za kształcenie?</w:t>
      </w:r>
    </w:p>
    <w:p w14:paraId="3BA4E7D5" w14:textId="77777777" w:rsidR="00014F52" w:rsidRDefault="00014F52" w:rsidP="00014F52">
      <w:pPr>
        <w:jc w:val="both"/>
        <w:rPr>
          <w:lang w:val="pl-PL"/>
        </w:rPr>
      </w:pPr>
    </w:p>
    <w:p w14:paraId="08F96C26" w14:textId="71A0A9F4" w:rsidR="00014F52" w:rsidRPr="00014F52" w:rsidRDefault="00014F52" w:rsidP="00014F52">
      <w:pPr>
        <w:jc w:val="both"/>
        <w:rPr>
          <w:lang w:val="pl-PL"/>
        </w:rPr>
      </w:pPr>
      <w:r>
        <w:rPr>
          <w:lang w:val="pl-PL"/>
        </w:rPr>
        <w:t xml:space="preserve">Jeśli kandydatowi uznane zostaną efekty uczenia się i otrzyma decyzję o przyjęciu na studia dzienne, to takie studia będą dla niego bezpłatne. Jeśli jednak kandydat zechce studiować na studiach niestacjonarnych, to wtedy studia będą odpłatne, tak samo jak dla innych studentów studiujących w tym trybie. </w:t>
      </w:r>
    </w:p>
    <w:sectPr w:rsidR="00014F52" w:rsidRPr="00014F52" w:rsidSect="00E15427">
      <w:pgSz w:w="11900" w:h="16840"/>
      <w:pgMar w:top="1134" w:right="680" w:bottom="1134" w:left="822" w:header="743" w:footer="74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9B47AA"/>
    <w:multiLevelType w:val="hybridMultilevel"/>
    <w:tmpl w:val="1026F0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0FA"/>
    <w:rsid w:val="00014F52"/>
    <w:rsid w:val="00044CBE"/>
    <w:rsid w:val="004518D2"/>
    <w:rsid w:val="004876EE"/>
    <w:rsid w:val="006F50FA"/>
    <w:rsid w:val="00737E09"/>
    <w:rsid w:val="00AC7ED5"/>
    <w:rsid w:val="00DA23D9"/>
    <w:rsid w:val="00E15427"/>
    <w:rsid w:val="00F634B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70C9E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F50FA"/>
    <w:pPr>
      <w:ind w:left="720"/>
      <w:contextualSpacing/>
    </w:pPr>
  </w:style>
  <w:style w:type="character" w:styleId="Hipercze">
    <w:name w:val="Hyperlink"/>
    <w:basedOn w:val="Domylnaczcionkaakapitu"/>
    <w:uiPriority w:val="99"/>
    <w:unhideWhenUsed/>
    <w:rsid w:val="00737E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pl.wnoz@umed.wroc.p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969</Words>
  <Characters>5814</Characters>
  <Application>Microsoft Macintosh Word</Application>
  <DocSecurity>0</DocSecurity>
  <Lines>48</Lines>
  <Paragraphs>13</Paragraphs>
  <ScaleCrop>false</ScaleCrop>
  <Company/>
  <LinksUpToDate>false</LinksUpToDate>
  <CharactersWithSpaces>6770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Karniej</dc:creator>
  <cp:keywords/>
  <dc:description/>
  <cp:lastModifiedBy>Piotr Karniej</cp:lastModifiedBy>
  <cp:revision>3</cp:revision>
  <dcterms:created xsi:type="dcterms:W3CDTF">2015-07-13T18:21:00Z</dcterms:created>
  <dcterms:modified xsi:type="dcterms:W3CDTF">2016-02-05T12:11:00Z</dcterms:modified>
</cp:coreProperties>
</file>